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08E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</w:t>
      </w:r>
      <w:r>
        <w:rPr>
          <w:rFonts w:ascii="宋体" w:hAnsi="宋体" w:eastAsia="宋体"/>
          <w:b/>
          <w:sz w:val="32"/>
          <w:szCs w:val="32"/>
        </w:rPr>
        <w:t>研专座使用承诺书</w:t>
      </w:r>
    </w:p>
    <w:p w14:paraId="3C2B771C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我</w:t>
      </w:r>
      <w:r>
        <w:rPr>
          <w:rFonts w:ascii="宋体" w:hAnsi="宋体" w:eastAsia="宋体"/>
          <w:sz w:val="30"/>
          <w:szCs w:val="30"/>
        </w:rPr>
        <w:t>是参加</w:t>
      </w: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>全国研究生招生考试的考生，</w:t>
      </w:r>
      <w:r>
        <w:rPr>
          <w:rFonts w:hint="eastAsia" w:ascii="宋体" w:hAnsi="宋体" w:eastAsia="宋体"/>
          <w:sz w:val="30"/>
          <w:szCs w:val="30"/>
        </w:rPr>
        <w:t>我</w:t>
      </w:r>
      <w:r>
        <w:rPr>
          <w:rFonts w:ascii="宋体" w:hAnsi="宋体" w:eastAsia="宋体"/>
          <w:sz w:val="30"/>
          <w:szCs w:val="30"/>
        </w:rPr>
        <w:t>已认真阅读了《</w:t>
      </w:r>
      <w:r>
        <w:rPr>
          <w:rFonts w:hint="eastAsia" w:ascii="宋体" w:hAnsi="宋体" w:eastAsia="宋体"/>
          <w:sz w:val="30"/>
          <w:szCs w:val="30"/>
        </w:rPr>
        <w:t>上海</w:t>
      </w:r>
      <w:r>
        <w:rPr>
          <w:rFonts w:ascii="宋体" w:hAnsi="宋体" w:eastAsia="宋体"/>
          <w:sz w:val="30"/>
          <w:szCs w:val="30"/>
        </w:rPr>
        <w:t>外国语大学</w:t>
      </w:r>
      <w:r>
        <w:rPr>
          <w:rFonts w:hint="eastAsia" w:ascii="宋体" w:hAnsi="宋体" w:eastAsia="宋体"/>
          <w:sz w:val="30"/>
          <w:szCs w:val="30"/>
        </w:rPr>
        <w:t>学</w:t>
      </w:r>
      <w:r>
        <w:rPr>
          <w:rFonts w:ascii="宋体" w:hAnsi="宋体" w:eastAsia="宋体"/>
          <w:sz w:val="30"/>
          <w:szCs w:val="30"/>
        </w:rPr>
        <w:t>生考研专座使用规则》</w:t>
      </w:r>
      <w:r>
        <w:rPr>
          <w:rFonts w:hint="eastAsia" w:ascii="宋体" w:hAnsi="宋体" w:eastAsia="宋体"/>
          <w:sz w:val="30"/>
          <w:szCs w:val="30"/>
        </w:rPr>
        <w:t>相关内容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</w:rPr>
        <w:t>现郑重</w:t>
      </w:r>
      <w:r>
        <w:rPr>
          <w:rFonts w:ascii="宋体" w:hAnsi="宋体" w:eastAsia="宋体"/>
          <w:sz w:val="30"/>
          <w:szCs w:val="30"/>
        </w:rPr>
        <w:t>承诺以下事项</w:t>
      </w:r>
      <w:r>
        <w:rPr>
          <w:rFonts w:hint="eastAsia" w:ascii="宋体" w:hAnsi="宋体" w:eastAsia="宋体"/>
          <w:sz w:val="30"/>
          <w:szCs w:val="30"/>
        </w:rPr>
        <w:t>：</w:t>
      </w:r>
    </w:p>
    <w:p w14:paraId="730EEBED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保证提交</w:t>
      </w:r>
      <w:r>
        <w:rPr>
          <w:rFonts w:ascii="宋体" w:hAnsi="宋体" w:eastAsia="宋体"/>
          <w:sz w:val="30"/>
          <w:szCs w:val="30"/>
        </w:rPr>
        <w:t>申请信息的真实、准确、有效。如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虚假信息和作假行为，本人承担由此引起的一切后果。</w:t>
      </w:r>
    </w:p>
    <w:p w14:paraId="75CD8B85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服从图书馆</w:t>
      </w:r>
      <w:r>
        <w:rPr>
          <w:rFonts w:hint="eastAsia" w:ascii="宋体" w:hAnsi="宋体" w:eastAsia="宋体"/>
          <w:sz w:val="30"/>
          <w:szCs w:val="30"/>
        </w:rPr>
        <w:t>的</w:t>
      </w:r>
      <w:r>
        <w:rPr>
          <w:rFonts w:ascii="宋体" w:hAnsi="宋体" w:eastAsia="宋体"/>
          <w:sz w:val="30"/>
          <w:szCs w:val="30"/>
        </w:rPr>
        <w:t>安排，接受图书馆工作人员的日常监督和管理。在</w:t>
      </w:r>
      <w:r>
        <w:rPr>
          <w:rFonts w:hint="eastAsia" w:ascii="宋体" w:hAnsi="宋体" w:eastAsia="宋体"/>
          <w:sz w:val="30"/>
          <w:szCs w:val="30"/>
        </w:rPr>
        <w:t>专座</w:t>
      </w:r>
      <w:r>
        <w:rPr>
          <w:rFonts w:ascii="宋体" w:hAnsi="宋体" w:eastAsia="宋体"/>
          <w:sz w:val="30"/>
          <w:szCs w:val="30"/>
        </w:rPr>
        <w:t>使用过程中</w:t>
      </w:r>
      <w:r>
        <w:rPr>
          <w:rFonts w:hint="eastAsia" w:ascii="宋体" w:hAnsi="宋体" w:eastAsia="宋体"/>
          <w:sz w:val="30"/>
          <w:szCs w:val="30"/>
        </w:rPr>
        <w:t>保证</w:t>
      </w:r>
      <w:r>
        <w:rPr>
          <w:rFonts w:ascii="宋体" w:hAnsi="宋体" w:eastAsia="宋体"/>
          <w:sz w:val="30"/>
          <w:szCs w:val="30"/>
        </w:rPr>
        <w:t>出勤率，每周</w:t>
      </w: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用专座不少于</w:t>
      </w:r>
      <w:r>
        <w:rPr>
          <w:rFonts w:hint="eastAsia" w:ascii="宋体" w:hAnsi="宋体" w:eastAsia="宋体"/>
          <w:sz w:val="30"/>
          <w:szCs w:val="30"/>
        </w:rPr>
        <w:t>4个</w:t>
      </w:r>
      <w:r>
        <w:rPr>
          <w:rFonts w:ascii="宋体" w:hAnsi="宋体" w:eastAsia="宋体"/>
          <w:sz w:val="30"/>
          <w:szCs w:val="30"/>
        </w:rPr>
        <w:t>全</w:t>
      </w:r>
      <w:r>
        <w:rPr>
          <w:rFonts w:hint="eastAsia" w:ascii="宋体" w:hAnsi="宋体" w:eastAsia="宋体"/>
          <w:sz w:val="30"/>
          <w:szCs w:val="30"/>
        </w:rPr>
        <w:t>天（8：00-21：30</w:t>
      </w:r>
      <w:r>
        <w:rPr>
          <w:rFonts w:ascii="宋体" w:hAnsi="宋体" w:eastAsia="宋体"/>
          <w:sz w:val="30"/>
          <w:szCs w:val="30"/>
        </w:rPr>
        <w:t>）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个人</w:t>
      </w:r>
      <w:r>
        <w:rPr>
          <w:rFonts w:hint="eastAsia" w:ascii="宋体" w:hAnsi="宋体" w:eastAsia="宋体"/>
          <w:sz w:val="30"/>
          <w:szCs w:val="30"/>
        </w:rPr>
        <w:t>如</w:t>
      </w:r>
      <w:r>
        <w:rPr>
          <w:rFonts w:ascii="宋体" w:hAnsi="宋体" w:eastAsia="宋体"/>
          <w:sz w:val="30"/>
          <w:szCs w:val="30"/>
        </w:rPr>
        <w:t>未能保证</w:t>
      </w:r>
      <w:r>
        <w:rPr>
          <w:rFonts w:hint="eastAsia" w:ascii="宋体" w:hAnsi="宋体" w:eastAsia="宋体"/>
          <w:sz w:val="30"/>
          <w:szCs w:val="30"/>
        </w:rPr>
        <w:t>出勤</w:t>
      </w:r>
      <w:r>
        <w:rPr>
          <w:rFonts w:ascii="宋体" w:hAnsi="宋体" w:eastAsia="宋体"/>
          <w:sz w:val="30"/>
          <w:szCs w:val="30"/>
        </w:rPr>
        <w:t>率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ascii="宋体" w:hAnsi="宋体" w:eastAsia="宋体"/>
          <w:sz w:val="30"/>
          <w:szCs w:val="30"/>
        </w:rPr>
        <w:t>图书馆有权收回专座使用权限</w:t>
      </w:r>
      <w:r>
        <w:rPr>
          <w:rFonts w:hint="eastAsia" w:ascii="宋体" w:hAnsi="宋体" w:eastAsia="宋体"/>
          <w:sz w:val="30"/>
          <w:szCs w:val="30"/>
        </w:rPr>
        <w:t>进行</w:t>
      </w:r>
      <w:r>
        <w:rPr>
          <w:rFonts w:ascii="宋体" w:hAnsi="宋体" w:eastAsia="宋体"/>
          <w:sz w:val="30"/>
          <w:szCs w:val="30"/>
        </w:rPr>
        <w:t>再分配，</w:t>
      </w:r>
      <w:r>
        <w:rPr>
          <w:rFonts w:hint="eastAsia" w:ascii="宋体" w:hAnsi="宋体" w:eastAsia="宋体"/>
          <w:sz w:val="30"/>
          <w:szCs w:val="30"/>
        </w:rPr>
        <w:t>以</w:t>
      </w:r>
      <w:r>
        <w:rPr>
          <w:rFonts w:ascii="宋体" w:hAnsi="宋体" w:eastAsia="宋体"/>
          <w:sz w:val="30"/>
          <w:szCs w:val="30"/>
        </w:rPr>
        <w:t>免座位空置</w:t>
      </w:r>
      <w:r>
        <w:rPr>
          <w:rFonts w:hint="eastAsia" w:ascii="宋体" w:hAnsi="宋体" w:eastAsia="宋体"/>
          <w:sz w:val="30"/>
          <w:szCs w:val="30"/>
        </w:rPr>
        <w:t>浪费</w:t>
      </w:r>
      <w:r>
        <w:rPr>
          <w:rFonts w:ascii="宋体" w:hAnsi="宋体" w:eastAsia="宋体"/>
          <w:sz w:val="30"/>
          <w:szCs w:val="30"/>
        </w:rPr>
        <w:t>。</w:t>
      </w:r>
    </w:p>
    <w:p w14:paraId="2EB65EA7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使</w:t>
      </w:r>
      <w:r>
        <w:rPr>
          <w:rFonts w:ascii="宋体" w:hAnsi="宋体" w:eastAsia="宋体"/>
          <w:sz w:val="30"/>
          <w:szCs w:val="30"/>
        </w:rPr>
        <w:t>用期间妥善保管个人</w:t>
      </w:r>
      <w:r>
        <w:rPr>
          <w:rFonts w:hint="eastAsia" w:ascii="宋体" w:hAnsi="宋体" w:eastAsia="宋体"/>
          <w:sz w:val="30"/>
          <w:szCs w:val="30"/>
        </w:rPr>
        <w:t>财</w:t>
      </w:r>
      <w:r>
        <w:rPr>
          <w:rFonts w:ascii="宋体" w:hAnsi="宋体" w:eastAsia="宋体"/>
          <w:sz w:val="30"/>
          <w:szCs w:val="30"/>
        </w:rPr>
        <w:t>物，对于座位范围内的个人</w:t>
      </w:r>
      <w:r>
        <w:rPr>
          <w:rFonts w:hint="eastAsia" w:ascii="宋体" w:hAnsi="宋体" w:eastAsia="宋体"/>
          <w:sz w:val="30"/>
          <w:szCs w:val="30"/>
        </w:rPr>
        <w:t>财</w:t>
      </w:r>
      <w:r>
        <w:rPr>
          <w:rFonts w:ascii="宋体" w:hAnsi="宋体" w:eastAsia="宋体"/>
          <w:sz w:val="30"/>
          <w:szCs w:val="30"/>
        </w:rPr>
        <w:t>物负全部责任。</w:t>
      </w:r>
    </w:p>
    <w:p w14:paraId="0A42D3FA"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保证在使用过程中严格遵守《</w:t>
      </w:r>
      <w:r>
        <w:rPr>
          <w:rFonts w:hint="eastAsia" w:ascii="宋体" w:hAnsi="宋体" w:eastAsia="宋体"/>
          <w:sz w:val="30"/>
          <w:szCs w:val="30"/>
        </w:rPr>
        <w:t>上海</w:t>
      </w:r>
      <w:r>
        <w:rPr>
          <w:rFonts w:ascii="宋体" w:hAnsi="宋体" w:eastAsia="宋体"/>
          <w:sz w:val="30"/>
          <w:szCs w:val="30"/>
        </w:rPr>
        <w:t>外国语大学考研专座使用规则》</w:t>
      </w:r>
      <w:r>
        <w:rPr>
          <w:rFonts w:hint="eastAsia" w:ascii="宋体" w:hAnsi="宋体" w:eastAsia="宋体"/>
          <w:sz w:val="30"/>
          <w:szCs w:val="30"/>
        </w:rPr>
        <w:t>及校</w:t>
      </w:r>
      <w:r>
        <w:rPr>
          <w:rFonts w:ascii="宋体" w:hAnsi="宋体" w:eastAsia="宋体"/>
          <w:sz w:val="30"/>
          <w:szCs w:val="30"/>
        </w:rPr>
        <w:t>图书馆</w:t>
      </w:r>
      <w:r>
        <w:rPr>
          <w:rFonts w:hint="eastAsia" w:ascii="宋体" w:hAnsi="宋体" w:eastAsia="宋体"/>
          <w:sz w:val="30"/>
          <w:szCs w:val="30"/>
        </w:rPr>
        <w:t>各</w:t>
      </w:r>
      <w:r>
        <w:rPr>
          <w:rFonts w:ascii="宋体" w:hAnsi="宋体" w:eastAsia="宋体"/>
          <w:sz w:val="30"/>
          <w:szCs w:val="30"/>
        </w:rPr>
        <w:t>项规定</w:t>
      </w:r>
      <w:r>
        <w:rPr>
          <w:rFonts w:hint="eastAsia" w:ascii="宋体" w:hAnsi="宋体" w:eastAsia="宋体"/>
          <w:sz w:val="30"/>
          <w:szCs w:val="30"/>
        </w:rPr>
        <w:t>。</w:t>
      </w:r>
      <w:r>
        <w:rPr>
          <w:rFonts w:ascii="宋体" w:hAnsi="宋体" w:eastAsia="宋体"/>
          <w:sz w:val="30"/>
          <w:szCs w:val="30"/>
        </w:rPr>
        <w:t>如</w:t>
      </w:r>
      <w:r>
        <w:rPr>
          <w:rFonts w:hint="eastAsia" w:ascii="宋体" w:hAnsi="宋体" w:eastAsia="宋体"/>
          <w:sz w:val="30"/>
          <w:szCs w:val="30"/>
        </w:rPr>
        <w:t>有</w:t>
      </w:r>
      <w:r>
        <w:rPr>
          <w:rFonts w:ascii="宋体" w:hAnsi="宋体" w:eastAsia="宋体"/>
          <w:sz w:val="30"/>
          <w:szCs w:val="30"/>
        </w:rPr>
        <w:t>违规，</w:t>
      </w:r>
      <w:r>
        <w:rPr>
          <w:rFonts w:hint="eastAsia" w:ascii="宋体" w:hAnsi="宋体" w:eastAsia="宋体"/>
          <w:sz w:val="30"/>
          <w:szCs w:val="30"/>
        </w:rPr>
        <w:t>违纪</w:t>
      </w:r>
      <w:r>
        <w:rPr>
          <w:rFonts w:ascii="宋体" w:hAnsi="宋体" w:eastAsia="宋体"/>
          <w:sz w:val="30"/>
          <w:szCs w:val="30"/>
        </w:rPr>
        <w:t>的行为，自愿接受相关规定处理。</w:t>
      </w:r>
    </w:p>
    <w:p w14:paraId="453ABD7B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6B8BC157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4821BD53">
      <w:pPr>
        <w:rPr>
          <w:rFonts w:ascii="宋体" w:hAnsi="宋体" w:eastAsia="宋体"/>
          <w:sz w:val="30"/>
          <w:szCs w:val="30"/>
        </w:rPr>
      </w:pPr>
    </w:p>
    <w:p w14:paraId="1C94D2D0">
      <w:pPr>
        <w:pStyle w:val="8"/>
        <w:ind w:left="360" w:firstLine="0" w:firstLineChars="0"/>
        <w:rPr>
          <w:rFonts w:ascii="宋体" w:hAnsi="宋体" w:eastAsia="宋体"/>
          <w:sz w:val="30"/>
          <w:szCs w:val="30"/>
        </w:rPr>
      </w:pPr>
    </w:p>
    <w:p w14:paraId="740E523C">
      <w:pPr>
        <w:ind w:firstLine="5100" w:firstLineChars="17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考</w:t>
      </w:r>
      <w:r>
        <w:rPr>
          <w:rFonts w:ascii="宋体" w:hAnsi="宋体" w:eastAsia="宋体"/>
          <w:sz w:val="30"/>
          <w:szCs w:val="30"/>
        </w:rPr>
        <w:t>生签名：</w:t>
      </w:r>
    </w:p>
    <w:p w14:paraId="2ECCB7C4">
      <w:pPr>
        <w:pStyle w:val="8"/>
        <w:ind w:left="360" w:firstLine="4800" w:firstLineChars="16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日期</w:t>
      </w:r>
      <w:r>
        <w:rPr>
          <w:rFonts w:ascii="宋体" w:hAnsi="宋体" w:eastAsia="宋体"/>
          <w:sz w:val="30"/>
          <w:szCs w:val="30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954FA"/>
    <w:multiLevelType w:val="multilevel"/>
    <w:tmpl w:val="7C9954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5"/>
    <w:rsid w:val="000D53E5"/>
    <w:rsid w:val="001A2102"/>
    <w:rsid w:val="001B136B"/>
    <w:rsid w:val="002752A6"/>
    <w:rsid w:val="003343D0"/>
    <w:rsid w:val="003A6BC3"/>
    <w:rsid w:val="003C5C7A"/>
    <w:rsid w:val="004309B0"/>
    <w:rsid w:val="00516E36"/>
    <w:rsid w:val="005601F5"/>
    <w:rsid w:val="00660503"/>
    <w:rsid w:val="0067050C"/>
    <w:rsid w:val="006C3066"/>
    <w:rsid w:val="00754AF5"/>
    <w:rsid w:val="007C4F80"/>
    <w:rsid w:val="007D3FE7"/>
    <w:rsid w:val="0087540A"/>
    <w:rsid w:val="00964A93"/>
    <w:rsid w:val="009F09B3"/>
    <w:rsid w:val="00A83719"/>
    <w:rsid w:val="00B25A71"/>
    <w:rsid w:val="00B94398"/>
    <w:rsid w:val="00BD5F3E"/>
    <w:rsid w:val="00BE7471"/>
    <w:rsid w:val="00BF365B"/>
    <w:rsid w:val="00C26CF0"/>
    <w:rsid w:val="00C515AE"/>
    <w:rsid w:val="00C60A44"/>
    <w:rsid w:val="00C878B4"/>
    <w:rsid w:val="00CC4B89"/>
    <w:rsid w:val="00EB1505"/>
    <w:rsid w:val="00FA7DD9"/>
    <w:rsid w:val="2C3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322</Characters>
  <Lines>2</Lines>
  <Paragraphs>1</Paragraphs>
  <TotalTime>62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2021-10-11T05:05:00Z</dcterms:created>
  <dc:creator>管凯黎</dc:creator>
  <cp:lastModifiedBy>WPS_1708318168</cp:lastModifiedBy>
  <dcterms:modified xsi:type="dcterms:W3CDTF">2025-10-09T01:28:11Z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eyJoZGlkIjoiMTUwOWI2MDJmMDVlM2Y1MjA3M2FhOTUyZWRjMDY4YjYiLCJ1c2VySWQiOiIxNTgwOTQwNTM3In0=</vt:lpwstr>
  </property>
  <property fmtid="{D5CDD505-2E9C-101B-9397-08002B2CF9AE}" pid="3" name="KSOProductBuildVer">
    <vt:lpwstr>2052-12.1.0.22529</vt:lpwstr>
  </property>
  <property fmtid="{D5CDD505-2E9C-101B-9397-08002B2CF9AE}" pid="4" name="ICV">
    <vt:lpwstr>6CA01134EFE14598BD2DF06ACCAA1BB1_12</vt:lpwstr>
  </property>
</Properties>
</file>